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075F316E" w:rsidR="00732162" w:rsidRPr="00746EA4" w:rsidRDefault="00D93A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Theme="minorHAnsi" w:hAnsiTheme="minorHAnsi"/>
          <w:b/>
          <w:bCs/>
        </w:rPr>
        <w:t xml:space="preserve">Rozmrazovač krevní plazmy 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3A92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E709F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2023-06-21T12:52:00Z</dcterms:modified>
</cp:coreProperties>
</file>